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153F" w14:textId="77777777" w:rsidR="00952A96" w:rsidRDefault="00952A96" w:rsidP="00C200E7">
      <w:pPr>
        <w:rPr>
          <w:rFonts w:ascii="Arial Narrow" w:hAnsi="Arial Narrow"/>
        </w:rPr>
      </w:pPr>
    </w:p>
    <w:p w14:paraId="6A7A7F9F" w14:textId="25C133FC" w:rsidR="00C200E7" w:rsidRPr="00BE74F5" w:rsidRDefault="00C200E7" w:rsidP="00C200E7">
      <w:pPr>
        <w:rPr>
          <w:rFonts w:ascii="Arial Narrow" w:hAnsi="Arial Narrow"/>
        </w:rPr>
      </w:pPr>
      <w:r w:rsidRPr="00BE74F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11587" wp14:editId="6C13C803">
                <wp:simplePos x="0" y="0"/>
                <wp:positionH relativeFrom="column">
                  <wp:posOffset>3151505</wp:posOffset>
                </wp:positionH>
                <wp:positionV relativeFrom="paragraph">
                  <wp:posOffset>162560</wp:posOffset>
                </wp:positionV>
                <wp:extent cx="2889250" cy="717550"/>
                <wp:effectExtent l="0" t="0" r="6350" b="635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7A496" w14:textId="6625BC3C" w:rsidR="00C200E7" w:rsidRPr="000D5895" w:rsidRDefault="0008270E" w:rsidP="00C200E7">
                            <w:pPr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</w:rPr>
                            </w:pPr>
                            <w:r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>Obchodné meno prevádzkovateľa</w:t>
                            </w:r>
                            <w:r w:rsidR="00C200E7"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br/>
                            </w:r>
                            <w:r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>názov ulice, súpisné a orientačné číslo</w:t>
                            </w:r>
                            <w:r w:rsidR="00C200E7"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br/>
                            </w:r>
                            <w:r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 xml:space="preserve">PSČ </w:t>
                            </w:r>
                            <w:r w:rsidR="00C200E7"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>Obec</w:t>
                            </w:r>
                            <w:r w:rsidR="003534BC"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>/</w:t>
                            </w:r>
                            <w:r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>M</w:t>
                            </w:r>
                            <w:r w:rsidR="003534BC" w:rsidRPr="000D5895">
                              <w:rPr>
                                <w:rFonts w:ascii="Arial Narrow" w:hAnsi="Arial Narrow" w:cstheme="minorHAnsi"/>
                                <w:sz w:val="22"/>
                                <w:szCs w:val="22"/>
                                <w:highlight w:val="yellow"/>
                              </w:rPr>
                              <w:t>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158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8.15pt;margin-top:12.8pt;width:22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" fillcolor="white [3201]" stroked="f" strokeweight=".5pt">
                <v:textbox>
                  <w:txbxContent>
                    <w:p w14:paraId="3EF7A496" w14:textId="6625BC3C" w:rsidR="00C200E7" w:rsidRPr="000D5895" w:rsidRDefault="0008270E" w:rsidP="00C200E7">
                      <w:pPr>
                        <w:rPr>
                          <w:rFonts w:ascii="Arial Narrow" w:hAnsi="Arial Narrow" w:cstheme="minorHAnsi"/>
                          <w:sz w:val="22"/>
                          <w:szCs w:val="22"/>
                        </w:rPr>
                      </w:pPr>
                      <w:r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>Obchodné meno prevádzkovateľa</w:t>
                      </w:r>
                      <w:r w:rsidR="00C200E7"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br/>
                      </w:r>
                      <w:r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>názov ulice, súpisné a orientačné číslo</w:t>
                      </w:r>
                      <w:r w:rsidR="00C200E7"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br/>
                      </w:r>
                      <w:r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 xml:space="preserve">PSČ </w:t>
                      </w:r>
                      <w:r w:rsidR="00C200E7"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>Obec</w:t>
                      </w:r>
                      <w:r w:rsidR="003534BC"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>/</w:t>
                      </w:r>
                      <w:r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>M</w:t>
                      </w:r>
                      <w:r w:rsidR="003534BC" w:rsidRPr="000D5895">
                        <w:rPr>
                          <w:rFonts w:ascii="Arial Narrow" w:hAnsi="Arial Narrow" w:cstheme="minorHAnsi"/>
                          <w:sz w:val="22"/>
                          <w:szCs w:val="22"/>
                          <w:highlight w:val="yellow"/>
                        </w:rPr>
                        <w:t>esto</w:t>
                      </w:r>
                    </w:p>
                  </w:txbxContent>
                </v:textbox>
              </v:shape>
            </w:pict>
          </mc:Fallback>
        </mc:AlternateContent>
      </w:r>
    </w:p>
    <w:p w14:paraId="787EE521" w14:textId="77777777" w:rsidR="00C200E7" w:rsidRPr="00BE74F5" w:rsidRDefault="00C200E7" w:rsidP="00C200E7">
      <w:pPr>
        <w:rPr>
          <w:rFonts w:ascii="Arial Narrow" w:hAnsi="Arial Narrow"/>
        </w:rPr>
      </w:pPr>
    </w:p>
    <w:p w14:paraId="3729122F" w14:textId="77777777" w:rsidR="00C200E7" w:rsidRPr="00BE74F5" w:rsidRDefault="00C200E7" w:rsidP="00C200E7">
      <w:pPr>
        <w:rPr>
          <w:rFonts w:ascii="Arial Narrow" w:hAnsi="Arial Narrow"/>
        </w:rPr>
      </w:pPr>
    </w:p>
    <w:p w14:paraId="3DAB5DD4" w14:textId="77777777" w:rsidR="00C200E7" w:rsidRPr="00BE74F5" w:rsidRDefault="00C200E7" w:rsidP="00C200E7">
      <w:pPr>
        <w:rPr>
          <w:rFonts w:ascii="Arial Narrow" w:hAnsi="Arial Narrow"/>
        </w:rPr>
      </w:pPr>
    </w:p>
    <w:p w14:paraId="723B762A" w14:textId="12ADAB33" w:rsidR="00C200E7" w:rsidRDefault="00C200E7" w:rsidP="00C200E7">
      <w:pPr>
        <w:pStyle w:val="Zkladntext"/>
        <w:spacing w:before="120"/>
        <w:rPr>
          <w:rFonts w:ascii="Arial Narrow" w:hAnsi="Arial Narrow"/>
          <w:i/>
          <w:sz w:val="22"/>
          <w:szCs w:val="22"/>
        </w:rPr>
      </w:pPr>
    </w:p>
    <w:p w14:paraId="49B6342A" w14:textId="2023A367" w:rsidR="00181004" w:rsidRPr="00BE74F5" w:rsidRDefault="00722A63" w:rsidP="00464FC6">
      <w:pPr>
        <w:jc w:val="both"/>
        <w:rPr>
          <w:rFonts w:ascii="Arial Narrow" w:hAnsi="Arial Narrow"/>
        </w:rPr>
      </w:pPr>
      <w:r w:rsidRPr="00BE74F5">
        <w:rPr>
          <w:rFonts w:ascii="Arial Narrow" w:hAnsi="Arial Narrow"/>
          <w:sz w:val="22"/>
          <w:szCs w:val="22"/>
        </w:rPr>
        <w:t>Číslo: (číslo spisu</w:t>
      </w:r>
      <w:r w:rsidR="00CA35C8" w:rsidRPr="00BE74F5">
        <w:rPr>
          <w:rFonts w:ascii="Arial Narrow" w:hAnsi="Arial Narrow"/>
          <w:sz w:val="22"/>
          <w:szCs w:val="22"/>
        </w:rPr>
        <w:t>, záznamu</w:t>
      </w:r>
      <w:r w:rsidRPr="00BE74F5">
        <w:rPr>
          <w:rFonts w:ascii="Arial Narrow" w:hAnsi="Arial Narrow"/>
          <w:sz w:val="22"/>
          <w:szCs w:val="22"/>
        </w:rPr>
        <w:t>)</w:t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FA3FC7" w:rsidRPr="00BE74F5">
        <w:rPr>
          <w:rFonts w:ascii="Arial Narrow" w:hAnsi="Arial Narrow"/>
          <w:sz w:val="22"/>
          <w:szCs w:val="22"/>
        </w:rPr>
        <w:t>Obec/mesto</w:t>
      </w:r>
      <w:r w:rsidR="00E454A9">
        <w:rPr>
          <w:rFonts w:ascii="Arial Narrow" w:hAnsi="Arial Narrow"/>
          <w:sz w:val="22"/>
          <w:szCs w:val="22"/>
        </w:rPr>
        <w:t>/dátum</w:t>
      </w:r>
    </w:p>
    <w:p w14:paraId="1650CF8E" w14:textId="257B7239" w:rsidR="0042275C" w:rsidRDefault="0042275C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0BD9B29A" w14:textId="39A572C5" w:rsidR="00E454A9" w:rsidRDefault="00E454A9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1B30CB95" w14:textId="77777777" w:rsidR="00E454A9" w:rsidRDefault="00E454A9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784516EB" w14:textId="0E028818" w:rsidR="00181004" w:rsidRPr="00E454A9" w:rsidRDefault="0008270E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  <w:r w:rsidRPr="00E454A9">
        <w:rPr>
          <w:rFonts w:ascii="Arial Narrow" w:hAnsi="Arial Narrow"/>
          <w:b/>
          <w:sz w:val="22"/>
          <w:szCs w:val="22"/>
        </w:rPr>
        <w:t>Vec:</w:t>
      </w:r>
    </w:p>
    <w:p w14:paraId="122BA776" w14:textId="15744D86" w:rsidR="0008270E" w:rsidRPr="00E454A9" w:rsidRDefault="0008270E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  <w:r w:rsidRPr="00E454A9">
        <w:rPr>
          <w:rFonts w:ascii="Arial Narrow" w:hAnsi="Arial Narrow"/>
          <w:b/>
          <w:sz w:val="22"/>
          <w:szCs w:val="22"/>
        </w:rPr>
        <w:t>Potvrdenie o </w:t>
      </w:r>
      <w:r w:rsidR="00164AEA" w:rsidRPr="00E454A9">
        <w:rPr>
          <w:rFonts w:ascii="Arial Narrow" w:hAnsi="Arial Narrow"/>
          <w:b/>
          <w:sz w:val="22"/>
          <w:szCs w:val="22"/>
        </w:rPr>
        <w:t xml:space="preserve">splnení povinností prevádzkovateľa hazardnej hry a </w:t>
      </w:r>
      <w:r w:rsidRPr="00E454A9">
        <w:rPr>
          <w:rFonts w:ascii="Arial Narrow" w:hAnsi="Arial Narrow"/>
          <w:b/>
          <w:sz w:val="22"/>
          <w:szCs w:val="22"/>
        </w:rPr>
        <w:t>vysporiadaní záväzkov voči správcovi odvodu</w:t>
      </w:r>
    </w:p>
    <w:p w14:paraId="7947DAAC" w14:textId="39FEC8B4" w:rsidR="0008270E" w:rsidRDefault="0008270E" w:rsidP="0008270E">
      <w:pPr>
        <w:rPr>
          <w:rFonts w:ascii="Arial Narrow" w:hAnsi="Arial Narrow"/>
          <w:sz w:val="22"/>
          <w:szCs w:val="22"/>
        </w:rPr>
      </w:pPr>
    </w:p>
    <w:p w14:paraId="7E66765B" w14:textId="77777777" w:rsidR="00E454A9" w:rsidRPr="00E454A9" w:rsidRDefault="00E454A9" w:rsidP="0008270E">
      <w:pPr>
        <w:rPr>
          <w:rFonts w:ascii="Arial Narrow" w:hAnsi="Arial Narrow"/>
          <w:sz w:val="22"/>
          <w:szCs w:val="22"/>
        </w:rPr>
      </w:pPr>
    </w:p>
    <w:p w14:paraId="6F5B6A2F" w14:textId="64E6B675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>Mesto/Obec</w:t>
      </w:r>
      <w:r w:rsidRPr="00E454A9">
        <w:rPr>
          <w:rFonts w:ascii="Arial Narrow" w:hAnsi="Arial Narrow"/>
          <w:sz w:val="22"/>
          <w:szCs w:val="22"/>
          <w:highlight w:val="yellow"/>
        </w:rPr>
        <w:t>:.................................................................................</w:t>
      </w:r>
      <w:r w:rsidRPr="00E454A9">
        <w:rPr>
          <w:rFonts w:ascii="Arial Narrow" w:hAnsi="Arial Narrow"/>
          <w:sz w:val="22"/>
          <w:szCs w:val="22"/>
        </w:rPr>
        <w:t xml:space="preserve"> </w:t>
      </w:r>
    </w:p>
    <w:p w14:paraId="00DF2C7C" w14:textId="40E6BFDD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>(ďalej len „správca odvodu“)</w:t>
      </w:r>
    </w:p>
    <w:p w14:paraId="68FEDD18" w14:textId="77777777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</w:p>
    <w:p w14:paraId="0CBA42F4" w14:textId="2E3C6187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>na základe žiadosti prevádzkovateľa hazardnej hry</w:t>
      </w:r>
      <w:r w:rsidR="00272E30" w:rsidRPr="00E454A9">
        <w:rPr>
          <w:rFonts w:ascii="Arial Narrow" w:hAnsi="Arial Narrow"/>
          <w:sz w:val="22"/>
          <w:szCs w:val="22"/>
        </w:rPr>
        <w:t xml:space="preserve"> </w:t>
      </w:r>
      <w:r w:rsidR="009E7B0A" w:rsidRPr="00E454A9">
        <w:rPr>
          <w:rFonts w:ascii="Arial Narrow" w:hAnsi="Arial Narrow"/>
          <w:sz w:val="22"/>
          <w:szCs w:val="22"/>
        </w:rPr>
        <w:t>–</w:t>
      </w:r>
      <w:r w:rsidR="00272E30" w:rsidRPr="00E454A9">
        <w:rPr>
          <w:rFonts w:ascii="Arial Narrow" w:hAnsi="Arial Narrow"/>
          <w:sz w:val="22"/>
          <w:szCs w:val="22"/>
        </w:rPr>
        <w:t xml:space="preserve"> </w:t>
      </w:r>
      <w:r w:rsidR="00406130" w:rsidRPr="00E454A9">
        <w:rPr>
          <w:rFonts w:ascii="Arial Narrow" w:hAnsi="Arial Narrow"/>
          <w:sz w:val="22"/>
          <w:szCs w:val="22"/>
        </w:rPr>
        <w:t>(</w:t>
      </w:r>
      <w:r w:rsidR="009E7B0A" w:rsidRPr="00E454A9">
        <w:rPr>
          <w:rFonts w:ascii="Arial Narrow" w:hAnsi="Arial Narrow"/>
          <w:i/>
          <w:iCs/>
          <w:sz w:val="22"/>
          <w:szCs w:val="22"/>
        </w:rPr>
        <w:t>doplniť druh</w:t>
      </w:r>
      <w:r w:rsidR="00406130" w:rsidRPr="00E454A9">
        <w:rPr>
          <w:rFonts w:ascii="Arial Narrow" w:hAnsi="Arial Narrow"/>
          <w:i/>
          <w:iCs/>
          <w:sz w:val="22"/>
          <w:szCs w:val="22"/>
        </w:rPr>
        <w:t>/y</w:t>
      </w:r>
      <w:r w:rsidR="009E7B0A" w:rsidRPr="00E454A9">
        <w:rPr>
          <w:rFonts w:ascii="Arial Narrow" w:hAnsi="Arial Narrow"/>
          <w:i/>
          <w:iCs/>
          <w:sz w:val="22"/>
          <w:szCs w:val="22"/>
        </w:rPr>
        <w:t xml:space="preserve"> hazardnej hry prevádzkovanej na území obce</w:t>
      </w:r>
      <w:r w:rsidR="00406130" w:rsidRPr="00E454A9">
        <w:rPr>
          <w:rFonts w:ascii="Arial Narrow" w:hAnsi="Arial Narrow"/>
          <w:i/>
          <w:iCs/>
          <w:sz w:val="22"/>
          <w:szCs w:val="22"/>
        </w:rPr>
        <w:t>)</w:t>
      </w:r>
      <w:r w:rsidR="009E7B0A" w:rsidRPr="00E454A9">
        <w:rPr>
          <w:rFonts w:ascii="Arial Narrow" w:hAnsi="Arial Narrow"/>
          <w:sz w:val="22"/>
          <w:szCs w:val="22"/>
        </w:rPr>
        <w:t xml:space="preserve"> </w:t>
      </w:r>
      <w:r w:rsidRPr="00E454A9">
        <w:rPr>
          <w:rFonts w:ascii="Arial Narrow" w:hAnsi="Arial Narrow"/>
          <w:sz w:val="22"/>
          <w:szCs w:val="22"/>
        </w:rPr>
        <w:t>:</w:t>
      </w:r>
    </w:p>
    <w:p w14:paraId="622316E1" w14:textId="77777777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</w:p>
    <w:p w14:paraId="60A73D11" w14:textId="374AA914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 xml:space="preserve">Obchodné meno: </w:t>
      </w:r>
      <w:r w:rsidRPr="00E454A9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.................................................................................</w:t>
      </w:r>
    </w:p>
    <w:p w14:paraId="0ADEA3E3" w14:textId="27D58BEA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 xml:space="preserve">Sídlo: </w:t>
      </w:r>
      <w:r w:rsidRPr="00E454A9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.................................................................................</w:t>
      </w:r>
    </w:p>
    <w:p w14:paraId="1A41EA13" w14:textId="48E80869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 xml:space="preserve">IČO: </w:t>
      </w:r>
      <w:r w:rsidRPr="00E454A9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.................................................................................</w:t>
      </w:r>
    </w:p>
    <w:p w14:paraId="6DBD8DA0" w14:textId="7C65B732" w:rsidR="0008270E" w:rsidRPr="00E454A9" w:rsidRDefault="0008270E" w:rsidP="0008270E">
      <w:pPr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 xml:space="preserve">(ďalej len „prevádzkovateľ“) </w:t>
      </w:r>
    </w:p>
    <w:p w14:paraId="6F63CDEE" w14:textId="0B13841C" w:rsidR="0008270E" w:rsidRDefault="0008270E" w:rsidP="0008270E">
      <w:pPr>
        <w:rPr>
          <w:rFonts w:ascii="Arial Narrow" w:hAnsi="Arial Narrow"/>
          <w:sz w:val="22"/>
          <w:szCs w:val="22"/>
        </w:rPr>
      </w:pPr>
    </w:p>
    <w:p w14:paraId="06BFED22" w14:textId="77777777" w:rsidR="000D5895" w:rsidRPr="00E454A9" w:rsidRDefault="000D5895" w:rsidP="0008270E">
      <w:pPr>
        <w:rPr>
          <w:rFonts w:ascii="Arial Narrow" w:hAnsi="Arial Narrow"/>
          <w:sz w:val="22"/>
          <w:szCs w:val="22"/>
        </w:rPr>
      </w:pPr>
    </w:p>
    <w:p w14:paraId="415E3A35" w14:textId="7CB045B4" w:rsidR="003A5744" w:rsidRPr="00E454A9" w:rsidRDefault="0008270E" w:rsidP="00952A96">
      <w:pPr>
        <w:spacing w:line="288" w:lineRule="auto"/>
        <w:jc w:val="both"/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 xml:space="preserve">doručenej správcovi odvodu dňa </w:t>
      </w:r>
      <w:r w:rsidRPr="00E454A9">
        <w:rPr>
          <w:rFonts w:ascii="Arial Narrow" w:hAnsi="Arial Narrow"/>
          <w:sz w:val="22"/>
          <w:szCs w:val="22"/>
          <w:highlight w:val="yellow"/>
        </w:rPr>
        <w:t>..................</w:t>
      </w:r>
      <w:r w:rsidRPr="00E454A9">
        <w:rPr>
          <w:rFonts w:ascii="Arial Narrow" w:hAnsi="Arial Narrow"/>
          <w:sz w:val="22"/>
          <w:szCs w:val="22"/>
        </w:rPr>
        <w:t xml:space="preserve"> týmto na účely </w:t>
      </w:r>
      <w:r w:rsidR="00F15ED8" w:rsidRPr="00E454A9">
        <w:rPr>
          <w:rFonts w:ascii="Arial Narrow" w:hAnsi="Arial Narrow"/>
          <w:sz w:val="22"/>
          <w:szCs w:val="22"/>
        </w:rPr>
        <w:t xml:space="preserve">výkonu dozoru </w:t>
      </w:r>
      <w:r w:rsidR="000A5FD9" w:rsidRPr="00E454A9">
        <w:rPr>
          <w:rFonts w:ascii="Arial Narrow" w:hAnsi="Arial Narrow"/>
          <w:sz w:val="22"/>
          <w:szCs w:val="22"/>
        </w:rPr>
        <w:t xml:space="preserve">u prevádzkovateľa hazardnej hry </w:t>
      </w:r>
      <w:r w:rsidR="002272A5" w:rsidRPr="00E454A9">
        <w:rPr>
          <w:rFonts w:ascii="Arial Narrow" w:hAnsi="Arial Narrow"/>
          <w:sz w:val="22"/>
          <w:szCs w:val="22"/>
        </w:rPr>
        <w:t>podľa § 80 a </w:t>
      </w:r>
      <w:proofErr w:type="spellStart"/>
      <w:r w:rsidR="002272A5" w:rsidRPr="00E454A9">
        <w:rPr>
          <w:rFonts w:ascii="Arial Narrow" w:hAnsi="Arial Narrow"/>
          <w:sz w:val="22"/>
          <w:szCs w:val="22"/>
        </w:rPr>
        <w:t>n</w:t>
      </w:r>
      <w:r w:rsidR="002E48C0" w:rsidRPr="00E454A9">
        <w:rPr>
          <w:rFonts w:ascii="Arial Narrow" w:hAnsi="Arial Narrow"/>
          <w:sz w:val="22"/>
          <w:szCs w:val="22"/>
        </w:rPr>
        <w:t>a</w:t>
      </w:r>
      <w:r w:rsidR="002272A5" w:rsidRPr="00E454A9">
        <w:rPr>
          <w:rFonts w:ascii="Arial Narrow" w:hAnsi="Arial Narrow"/>
          <w:sz w:val="22"/>
          <w:szCs w:val="22"/>
        </w:rPr>
        <w:t>sl</w:t>
      </w:r>
      <w:proofErr w:type="spellEnd"/>
      <w:r w:rsidR="002272A5" w:rsidRPr="00E454A9">
        <w:rPr>
          <w:rFonts w:ascii="Arial Narrow" w:hAnsi="Arial Narrow"/>
          <w:sz w:val="22"/>
          <w:szCs w:val="22"/>
        </w:rPr>
        <w:t xml:space="preserve">. zákona č. 30/2019 Z. z. o hazardných hrách a o zmene a doplnení niektorých zákonov v znení neskorších predpisov (ďalej len „zákon o hazardných hrách“) </w:t>
      </w:r>
      <w:r w:rsidR="00F15ED8" w:rsidRPr="00E454A9">
        <w:rPr>
          <w:rFonts w:ascii="Arial Narrow" w:hAnsi="Arial Narrow"/>
          <w:sz w:val="22"/>
          <w:szCs w:val="22"/>
        </w:rPr>
        <w:t xml:space="preserve">alebo </w:t>
      </w:r>
      <w:r w:rsidRPr="00E454A9">
        <w:rPr>
          <w:rFonts w:ascii="Arial Narrow" w:hAnsi="Arial Narrow"/>
          <w:sz w:val="22"/>
          <w:szCs w:val="22"/>
        </w:rPr>
        <w:t>konania o uvoľnenie finančnej zábezpeky alebo jej časti prevádzkovateľovi v zmysle § 67</w:t>
      </w:r>
      <w:r w:rsidR="008E1C7F" w:rsidRPr="00E454A9">
        <w:rPr>
          <w:rFonts w:ascii="Arial Narrow" w:hAnsi="Arial Narrow"/>
          <w:sz w:val="22"/>
          <w:szCs w:val="22"/>
        </w:rPr>
        <w:t xml:space="preserve"> </w:t>
      </w:r>
      <w:r w:rsidRPr="00E454A9">
        <w:rPr>
          <w:rFonts w:ascii="Arial Narrow" w:hAnsi="Arial Narrow"/>
          <w:sz w:val="22"/>
          <w:szCs w:val="22"/>
        </w:rPr>
        <w:t>ods.</w:t>
      </w:r>
      <w:r w:rsidR="00C3539D" w:rsidRPr="00E454A9">
        <w:rPr>
          <w:rFonts w:ascii="Arial Narrow" w:hAnsi="Arial Narrow"/>
          <w:sz w:val="22"/>
          <w:szCs w:val="22"/>
        </w:rPr>
        <w:t> </w:t>
      </w:r>
      <w:r w:rsidRPr="00E454A9">
        <w:rPr>
          <w:rFonts w:ascii="Arial Narrow" w:hAnsi="Arial Narrow"/>
          <w:sz w:val="22"/>
          <w:szCs w:val="22"/>
        </w:rPr>
        <w:t>5 zákona o hazardných hrách</w:t>
      </w:r>
      <w:r w:rsidR="002A18B6" w:rsidRPr="00E454A9">
        <w:rPr>
          <w:rFonts w:ascii="Arial Narrow" w:hAnsi="Arial Narrow"/>
          <w:sz w:val="22"/>
          <w:szCs w:val="22"/>
        </w:rPr>
        <w:t xml:space="preserve"> vedeného na Úrade pre reguláciu hazardných hier</w:t>
      </w:r>
      <w:r w:rsidRPr="00E454A9">
        <w:rPr>
          <w:rFonts w:ascii="Arial Narrow" w:hAnsi="Arial Narrow"/>
          <w:sz w:val="22"/>
          <w:szCs w:val="22"/>
        </w:rPr>
        <w:t xml:space="preserve"> </w:t>
      </w:r>
      <w:r w:rsidRPr="00E454A9">
        <w:rPr>
          <w:rFonts w:ascii="Arial Narrow" w:hAnsi="Arial Narrow"/>
          <w:b/>
          <w:bCs/>
          <w:sz w:val="22"/>
          <w:szCs w:val="22"/>
        </w:rPr>
        <w:t>potvrdzuje</w:t>
      </w:r>
      <w:r w:rsidRPr="00E454A9">
        <w:rPr>
          <w:rFonts w:ascii="Arial Narrow" w:hAnsi="Arial Narrow"/>
          <w:sz w:val="22"/>
          <w:szCs w:val="22"/>
        </w:rPr>
        <w:t>, že</w:t>
      </w:r>
      <w:r w:rsidR="00386D06" w:rsidRPr="00E454A9">
        <w:rPr>
          <w:rFonts w:ascii="Arial Narrow" w:hAnsi="Arial Narrow"/>
          <w:sz w:val="22"/>
          <w:szCs w:val="22"/>
        </w:rPr>
        <w:t xml:space="preserve"> </w:t>
      </w:r>
      <w:r w:rsidRPr="00E454A9">
        <w:rPr>
          <w:rFonts w:ascii="Arial Narrow" w:hAnsi="Arial Narrow"/>
          <w:sz w:val="22"/>
          <w:szCs w:val="22"/>
        </w:rPr>
        <w:t xml:space="preserve">prevádzkovateľ </w:t>
      </w:r>
      <w:r w:rsidR="00217B1D" w:rsidRPr="00E454A9">
        <w:rPr>
          <w:rFonts w:ascii="Arial Narrow" w:hAnsi="Arial Narrow"/>
          <w:sz w:val="22"/>
          <w:szCs w:val="22"/>
        </w:rPr>
        <w:t>hazardnej hry</w:t>
      </w:r>
    </w:p>
    <w:p w14:paraId="4C60AB31" w14:textId="77777777" w:rsidR="00386D06" w:rsidRPr="00E454A9" w:rsidRDefault="00386D06" w:rsidP="003A5744">
      <w:pPr>
        <w:spacing w:line="288" w:lineRule="auto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2A2BF4CB" w14:textId="03902824" w:rsidR="003A5744" w:rsidRPr="00E454A9" w:rsidRDefault="0008270E" w:rsidP="003A5744">
      <w:pPr>
        <w:spacing w:line="288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454A9">
        <w:rPr>
          <w:rFonts w:ascii="Arial Narrow" w:hAnsi="Arial Narrow"/>
          <w:b/>
          <w:bCs/>
          <w:sz w:val="22"/>
          <w:szCs w:val="22"/>
        </w:rPr>
        <w:t>má</w:t>
      </w:r>
      <w:r w:rsidR="00164AEA" w:rsidRPr="00E454A9">
        <w:rPr>
          <w:rFonts w:ascii="Arial Narrow" w:hAnsi="Arial Narrow"/>
          <w:b/>
          <w:bCs/>
          <w:sz w:val="22"/>
          <w:szCs w:val="22"/>
        </w:rPr>
        <w:t xml:space="preserve"> </w:t>
      </w:r>
      <w:r w:rsidR="003A5744" w:rsidRPr="00E454A9">
        <w:rPr>
          <w:rFonts w:ascii="Arial Narrow" w:hAnsi="Arial Narrow"/>
          <w:b/>
          <w:bCs/>
          <w:sz w:val="22"/>
          <w:szCs w:val="22"/>
        </w:rPr>
        <w:t>/</w:t>
      </w:r>
      <w:r w:rsidR="00164AEA" w:rsidRPr="00E454A9">
        <w:rPr>
          <w:rFonts w:ascii="Arial Narrow" w:hAnsi="Arial Narrow"/>
          <w:b/>
          <w:bCs/>
          <w:sz w:val="22"/>
          <w:szCs w:val="22"/>
        </w:rPr>
        <w:t xml:space="preserve"> </w:t>
      </w:r>
      <w:r w:rsidR="003A5744" w:rsidRPr="00E454A9">
        <w:rPr>
          <w:rFonts w:ascii="Arial Narrow" w:hAnsi="Arial Narrow"/>
          <w:b/>
          <w:bCs/>
          <w:sz w:val="22"/>
          <w:szCs w:val="22"/>
        </w:rPr>
        <w:t>nemá*</w:t>
      </w:r>
      <w:r w:rsidR="00042CB7" w:rsidRPr="00E454A9">
        <w:rPr>
          <w:rFonts w:ascii="Arial Narrow" w:hAnsi="Arial Narrow"/>
          <w:sz w:val="22"/>
          <w:szCs w:val="22"/>
        </w:rPr>
        <w:t>,</w:t>
      </w:r>
    </w:p>
    <w:p w14:paraId="373152AE" w14:textId="77777777" w:rsidR="003A5744" w:rsidRPr="00E454A9" w:rsidRDefault="003A5744" w:rsidP="00952A96">
      <w:pPr>
        <w:spacing w:line="288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70F09CE" w14:textId="6CD390EE" w:rsidR="00F15ED8" w:rsidRPr="00E454A9" w:rsidRDefault="00042CB7" w:rsidP="00952A96">
      <w:pPr>
        <w:spacing w:line="288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E454A9">
        <w:rPr>
          <w:rFonts w:ascii="Arial Narrow" w:hAnsi="Arial Narrow"/>
          <w:b/>
          <w:bCs/>
          <w:sz w:val="22"/>
          <w:szCs w:val="22"/>
        </w:rPr>
        <w:t xml:space="preserve">voči správcovi odvodu, </w:t>
      </w:r>
      <w:r w:rsidR="0008270E" w:rsidRPr="00E454A9">
        <w:rPr>
          <w:rFonts w:ascii="Arial Narrow" w:hAnsi="Arial Narrow"/>
          <w:b/>
          <w:bCs/>
          <w:sz w:val="22"/>
          <w:szCs w:val="22"/>
        </w:rPr>
        <w:t xml:space="preserve">za obdobie </w:t>
      </w:r>
      <w:r w:rsidR="0008270E" w:rsidRPr="00E454A9">
        <w:rPr>
          <w:rFonts w:ascii="Arial Narrow" w:hAnsi="Arial Narrow"/>
          <w:b/>
          <w:bCs/>
          <w:sz w:val="22"/>
          <w:szCs w:val="22"/>
          <w:highlight w:val="yellow"/>
        </w:rPr>
        <w:t>od ............ do ..............</w:t>
      </w:r>
      <w:r w:rsidR="00E90F8B">
        <w:rPr>
          <w:rFonts w:ascii="Arial Narrow" w:hAnsi="Arial Narrow"/>
          <w:b/>
          <w:bCs/>
          <w:sz w:val="22"/>
          <w:szCs w:val="22"/>
        </w:rPr>
        <w:t>,</w:t>
      </w:r>
      <w:r w:rsidR="0008270E" w:rsidRPr="00E454A9">
        <w:rPr>
          <w:rFonts w:ascii="Arial Narrow" w:hAnsi="Arial Narrow"/>
          <w:b/>
          <w:bCs/>
          <w:sz w:val="22"/>
          <w:szCs w:val="22"/>
        </w:rPr>
        <w:t xml:space="preserve"> </w:t>
      </w:r>
      <w:r w:rsidR="002E48C0" w:rsidRPr="00E454A9">
        <w:rPr>
          <w:rFonts w:ascii="Arial Narrow" w:hAnsi="Arial Narrow"/>
          <w:b/>
          <w:bCs/>
          <w:sz w:val="22"/>
          <w:szCs w:val="22"/>
        </w:rPr>
        <w:t xml:space="preserve">splnené </w:t>
      </w:r>
      <w:r w:rsidR="00E90F8B">
        <w:rPr>
          <w:rFonts w:ascii="Arial Narrow" w:hAnsi="Arial Narrow"/>
          <w:b/>
          <w:bCs/>
          <w:sz w:val="22"/>
          <w:szCs w:val="22"/>
        </w:rPr>
        <w:t xml:space="preserve">ku dňu vydania tohto potvrdenia, </w:t>
      </w:r>
      <w:r w:rsidR="002E48C0" w:rsidRPr="00E454A9">
        <w:rPr>
          <w:rFonts w:ascii="Arial Narrow" w:hAnsi="Arial Narrow"/>
          <w:b/>
          <w:bCs/>
          <w:sz w:val="22"/>
          <w:szCs w:val="22"/>
        </w:rPr>
        <w:t>všetky povinnosti</w:t>
      </w:r>
      <w:r w:rsidR="002E48C0" w:rsidRPr="00E454A9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2E48C0" w:rsidRPr="00E454A9">
        <w:rPr>
          <w:rFonts w:ascii="Arial Narrow" w:hAnsi="Arial Narrow"/>
          <w:b/>
          <w:bCs/>
          <w:sz w:val="22"/>
          <w:szCs w:val="22"/>
        </w:rPr>
        <w:t xml:space="preserve">z prevádzkovania hazardnej hry a </w:t>
      </w:r>
      <w:r w:rsidR="0008270E" w:rsidRPr="00E454A9">
        <w:rPr>
          <w:rFonts w:ascii="Arial Narrow" w:hAnsi="Arial Narrow"/>
          <w:b/>
          <w:bCs/>
          <w:sz w:val="22"/>
          <w:szCs w:val="22"/>
        </w:rPr>
        <w:t xml:space="preserve">vysporiadané </w:t>
      </w:r>
      <w:r w:rsidR="00217B1D" w:rsidRPr="00E454A9">
        <w:rPr>
          <w:rFonts w:ascii="Arial Narrow" w:hAnsi="Arial Narrow"/>
          <w:b/>
          <w:bCs/>
          <w:sz w:val="22"/>
          <w:szCs w:val="22"/>
        </w:rPr>
        <w:t>všetky záväzky</w:t>
      </w:r>
      <w:r w:rsidRPr="00E454A9">
        <w:rPr>
          <w:rFonts w:ascii="Arial Narrow" w:hAnsi="Arial Narrow"/>
          <w:b/>
          <w:bCs/>
          <w:sz w:val="22"/>
          <w:szCs w:val="22"/>
        </w:rPr>
        <w:t xml:space="preserve">, ktoré mu vyplývajú z príslušných ustanovení zákona o hazardných hrách a podmienok </w:t>
      </w:r>
      <w:r w:rsidR="001440AC" w:rsidRPr="00E454A9">
        <w:rPr>
          <w:rFonts w:ascii="Arial Narrow" w:hAnsi="Arial Narrow"/>
          <w:b/>
          <w:bCs/>
          <w:sz w:val="22"/>
          <w:szCs w:val="22"/>
        </w:rPr>
        <w:t xml:space="preserve">udelenej individuálnej </w:t>
      </w:r>
      <w:r w:rsidRPr="00E454A9">
        <w:rPr>
          <w:rFonts w:ascii="Arial Narrow" w:hAnsi="Arial Narrow"/>
          <w:b/>
          <w:bCs/>
          <w:sz w:val="22"/>
          <w:szCs w:val="22"/>
        </w:rPr>
        <w:t>licencie</w:t>
      </w:r>
      <w:r w:rsidR="002E48C0" w:rsidRPr="00E454A9">
        <w:rPr>
          <w:rFonts w:ascii="Arial Narrow" w:hAnsi="Arial Narrow"/>
          <w:b/>
          <w:bCs/>
          <w:sz w:val="22"/>
          <w:szCs w:val="22"/>
        </w:rPr>
        <w:t xml:space="preserve"> v rozsahu uvedenom v </w:t>
      </w:r>
      <w:r w:rsidR="003A5744" w:rsidRPr="00E454A9">
        <w:rPr>
          <w:rFonts w:ascii="Arial Narrow" w:hAnsi="Arial Narrow"/>
          <w:b/>
          <w:bCs/>
          <w:sz w:val="22"/>
          <w:szCs w:val="22"/>
        </w:rPr>
        <w:t>prílohe tohto potvrdenia</w:t>
      </w:r>
      <w:r w:rsidRPr="00E454A9">
        <w:rPr>
          <w:rFonts w:ascii="Arial Narrow" w:hAnsi="Arial Narrow"/>
          <w:b/>
          <w:bCs/>
          <w:sz w:val="22"/>
          <w:szCs w:val="22"/>
        </w:rPr>
        <w:t>.</w:t>
      </w:r>
      <w:r w:rsidR="00217B1D" w:rsidRPr="00E454A9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2260B51" w14:textId="4673B71D" w:rsidR="00952A96" w:rsidRPr="00E454A9" w:rsidRDefault="00952A96" w:rsidP="00217B1D">
      <w:pPr>
        <w:spacing w:line="288" w:lineRule="auto"/>
        <w:jc w:val="both"/>
        <w:rPr>
          <w:rFonts w:ascii="Arial Narrow" w:hAnsi="Arial Narrow"/>
          <w:sz w:val="22"/>
          <w:szCs w:val="22"/>
        </w:rPr>
      </w:pPr>
    </w:p>
    <w:p w14:paraId="4EB62933" w14:textId="361C5738" w:rsidR="0008270E" w:rsidRPr="00E454A9" w:rsidRDefault="0008270E" w:rsidP="007F43BB">
      <w:pPr>
        <w:ind w:firstLine="284"/>
        <w:jc w:val="both"/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>S</w:t>
      </w:r>
      <w:r w:rsidR="007F43BB" w:rsidRPr="00E454A9">
        <w:rPr>
          <w:rFonts w:ascii="Arial Narrow" w:hAnsi="Arial Narrow"/>
          <w:sz w:val="22"/>
          <w:szCs w:val="22"/>
        </w:rPr>
        <w:t> </w:t>
      </w:r>
      <w:r w:rsidRPr="00E454A9">
        <w:rPr>
          <w:rFonts w:ascii="Arial Narrow" w:hAnsi="Arial Narrow"/>
          <w:sz w:val="22"/>
          <w:szCs w:val="22"/>
        </w:rPr>
        <w:t>pozdravom</w:t>
      </w:r>
    </w:p>
    <w:p w14:paraId="39925A86" w14:textId="3BD78083" w:rsidR="007F43BB" w:rsidRDefault="007F43BB" w:rsidP="007F43BB">
      <w:pPr>
        <w:ind w:firstLine="284"/>
        <w:jc w:val="both"/>
        <w:rPr>
          <w:rFonts w:ascii="Arial Narrow" w:hAnsi="Arial Narrow"/>
          <w:sz w:val="22"/>
          <w:szCs w:val="22"/>
        </w:rPr>
      </w:pPr>
    </w:p>
    <w:p w14:paraId="5569FA61" w14:textId="77777777" w:rsidR="00E454A9" w:rsidRPr="00E454A9" w:rsidRDefault="00E454A9" w:rsidP="007F43BB">
      <w:pPr>
        <w:ind w:firstLine="284"/>
        <w:jc w:val="both"/>
        <w:rPr>
          <w:rFonts w:ascii="Arial Narrow" w:hAnsi="Arial Narrow"/>
          <w:sz w:val="22"/>
          <w:szCs w:val="22"/>
        </w:rPr>
      </w:pPr>
    </w:p>
    <w:p w14:paraId="4C8955C1" w14:textId="77777777" w:rsidR="0042275C" w:rsidRPr="00E454A9" w:rsidRDefault="0042275C" w:rsidP="0042275C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E454A9"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Pr="00E454A9">
        <w:rPr>
          <w:rFonts w:ascii="Arial Narrow" w:hAnsi="Arial Narrow"/>
          <w:sz w:val="22"/>
          <w:szCs w:val="22"/>
          <w:highlight w:val="yellow"/>
        </w:rPr>
        <w:t xml:space="preserve">..........................................          </w:t>
      </w:r>
    </w:p>
    <w:p w14:paraId="4BABB88F" w14:textId="77777777" w:rsidR="0042275C" w:rsidRPr="00E454A9" w:rsidRDefault="0042275C" w:rsidP="007F43BB">
      <w:pPr>
        <w:pStyle w:val="Zkladntext0"/>
        <w:jc w:val="center"/>
        <w:rPr>
          <w:rFonts w:ascii="Arial Narrow" w:hAnsi="Arial Narrow"/>
          <w:sz w:val="22"/>
          <w:szCs w:val="22"/>
          <w:highlight w:val="yellow"/>
        </w:rPr>
      </w:pPr>
      <w:r w:rsidRPr="00E454A9">
        <w:rPr>
          <w:rFonts w:ascii="Arial Narrow" w:hAnsi="Arial Narrow"/>
          <w:sz w:val="22"/>
          <w:szCs w:val="22"/>
        </w:rPr>
        <w:t xml:space="preserve">                                                   </w:t>
      </w:r>
      <w:r w:rsidRPr="00E454A9">
        <w:rPr>
          <w:rFonts w:ascii="Arial Narrow" w:hAnsi="Arial Narrow"/>
          <w:sz w:val="22"/>
          <w:szCs w:val="22"/>
          <w:highlight w:val="yellow"/>
        </w:rPr>
        <w:t>(Titul, meno, priezvisko)</w:t>
      </w:r>
    </w:p>
    <w:p w14:paraId="15D431EC" w14:textId="2212B318" w:rsidR="0042275C" w:rsidRPr="00E454A9" w:rsidRDefault="0042275C" w:rsidP="007F43BB">
      <w:pPr>
        <w:pStyle w:val="Zkladntext0"/>
        <w:jc w:val="center"/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 xml:space="preserve">                                   </w:t>
      </w:r>
      <w:r w:rsidR="006B1368">
        <w:rPr>
          <w:rFonts w:ascii="Arial Narrow" w:hAnsi="Arial Narrow"/>
          <w:sz w:val="22"/>
          <w:szCs w:val="22"/>
        </w:rPr>
        <w:t xml:space="preserve"> </w:t>
      </w:r>
      <w:r w:rsidRPr="00E454A9">
        <w:rPr>
          <w:rFonts w:ascii="Arial Narrow" w:hAnsi="Arial Narrow"/>
          <w:sz w:val="22"/>
          <w:szCs w:val="22"/>
        </w:rPr>
        <w:t xml:space="preserve">               </w:t>
      </w:r>
      <w:r w:rsidRPr="00E454A9">
        <w:rPr>
          <w:rFonts w:ascii="Arial Narrow" w:hAnsi="Arial Narrow"/>
          <w:sz w:val="22"/>
          <w:szCs w:val="22"/>
          <w:highlight w:val="yellow"/>
        </w:rPr>
        <w:t>oprávnená osoba</w:t>
      </w:r>
      <w:r w:rsidR="007F43BB" w:rsidRPr="00E454A9">
        <w:rPr>
          <w:rFonts w:ascii="Arial Narrow" w:hAnsi="Arial Narrow"/>
          <w:sz w:val="22"/>
          <w:szCs w:val="22"/>
          <w:highlight w:val="yellow"/>
        </w:rPr>
        <w:t xml:space="preserve"> za obec</w:t>
      </w:r>
    </w:p>
    <w:p w14:paraId="7574B67B" w14:textId="38AFD740" w:rsidR="00102A1F" w:rsidRPr="00E454A9" w:rsidRDefault="00102A1F" w:rsidP="00102A1F">
      <w:pPr>
        <w:ind w:firstLine="5655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E454A9">
        <w:rPr>
          <w:rFonts w:ascii="Arial Narrow" w:hAnsi="Arial Narrow" w:cs="Segoe UI"/>
          <w:sz w:val="22"/>
          <w:szCs w:val="22"/>
        </w:rPr>
        <w:t> </w:t>
      </w:r>
    </w:p>
    <w:p w14:paraId="4CE17323" w14:textId="4CB79C87" w:rsidR="003A5744" w:rsidRPr="00E454A9" w:rsidRDefault="003A5744" w:rsidP="00102A1F">
      <w:pPr>
        <w:ind w:firstLine="5655"/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14:paraId="3AFCD63D" w14:textId="10B3AAEB" w:rsidR="003A5744" w:rsidRPr="00E454A9" w:rsidRDefault="003A5744" w:rsidP="00102A1F">
      <w:pPr>
        <w:ind w:firstLine="5655"/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14:paraId="57B0BB28" w14:textId="3208D9CE" w:rsidR="003A5744" w:rsidRPr="00E454A9" w:rsidRDefault="003A5744" w:rsidP="00102A1F">
      <w:pPr>
        <w:ind w:firstLine="5655"/>
        <w:jc w:val="both"/>
        <w:textAlignment w:val="baseline"/>
        <w:rPr>
          <w:rFonts w:ascii="Arial Narrow" w:hAnsi="Arial Narrow" w:cs="Segoe UI"/>
          <w:sz w:val="22"/>
          <w:szCs w:val="22"/>
        </w:rPr>
      </w:pPr>
    </w:p>
    <w:p w14:paraId="6196A5B6" w14:textId="77777777" w:rsidR="00691284" w:rsidRPr="00E454A9" w:rsidRDefault="00691284" w:rsidP="0091688B">
      <w:pPr>
        <w:pStyle w:val="Zkladntext"/>
        <w:spacing w:after="0"/>
        <w:rPr>
          <w:rFonts w:ascii="Arial Narrow" w:hAnsi="Arial Narrow"/>
          <w:b/>
          <w:bCs/>
          <w:sz w:val="22"/>
          <w:szCs w:val="22"/>
        </w:rPr>
      </w:pPr>
    </w:p>
    <w:p w14:paraId="0A57CC45" w14:textId="7AD1E6F8" w:rsidR="0091688B" w:rsidRPr="00E454A9" w:rsidRDefault="002E48C0" w:rsidP="0091688B">
      <w:pPr>
        <w:pStyle w:val="Zkladntext"/>
        <w:spacing w:after="0"/>
        <w:rPr>
          <w:rFonts w:ascii="Arial Narrow" w:hAnsi="Arial Narrow"/>
          <w:b/>
          <w:bCs/>
          <w:sz w:val="22"/>
          <w:szCs w:val="22"/>
        </w:rPr>
      </w:pPr>
      <w:r w:rsidRPr="00E454A9">
        <w:rPr>
          <w:rFonts w:ascii="Arial Narrow" w:hAnsi="Arial Narrow"/>
          <w:b/>
          <w:bCs/>
          <w:sz w:val="22"/>
          <w:szCs w:val="22"/>
        </w:rPr>
        <w:lastRenderedPageBreak/>
        <w:t xml:space="preserve">Príloha </w:t>
      </w:r>
    </w:p>
    <w:p w14:paraId="74B196A3" w14:textId="6D2D9FC9" w:rsidR="0091688B" w:rsidRPr="00E454A9" w:rsidRDefault="0091688B" w:rsidP="0091688B">
      <w:pPr>
        <w:pStyle w:val="Zkladntext"/>
        <w:spacing w:after="0"/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</w:rPr>
        <w:t>k Potvrdeniu o splnení povinností prevádzkovateľa hazardnej hry a vysporiadaní záväzkov voči správcovi odvodu</w:t>
      </w:r>
    </w:p>
    <w:p w14:paraId="6E26BC06" w14:textId="77777777" w:rsidR="0091688B" w:rsidRPr="00E454A9" w:rsidRDefault="0091688B" w:rsidP="0091688B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0A64968F" w14:textId="77777777" w:rsidR="007C081D" w:rsidRDefault="007C081D" w:rsidP="007C081D">
      <w:pPr>
        <w:spacing w:line="288" w:lineRule="auto"/>
        <w:jc w:val="both"/>
        <w:rPr>
          <w:rFonts w:ascii="Arial Narrow" w:hAnsi="Arial Narrow"/>
          <w:sz w:val="16"/>
          <w:szCs w:val="16"/>
        </w:rPr>
      </w:pPr>
    </w:p>
    <w:p w14:paraId="1C3AFA58" w14:textId="1DA2D225" w:rsidR="007C081D" w:rsidRPr="004D4BE0" w:rsidRDefault="007C081D" w:rsidP="007C081D">
      <w:pPr>
        <w:spacing w:line="288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6"/>
          <w:szCs w:val="16"/>
        </w:rPr>
        <w:t>*</w:t>
      </w:r>
      <w:r w:rsidRPr="004D4BE0">
        <w:rPr>
          <w:rFonts w:ascii="Arial Narrow" w:hAnsi="Arial Narrow"/>
          <w:sz w:val="16"/>
          <w:szCs w:val="16"/>
        </w:rPr>
        <w:t xml:space="preserve"> vypl</w:t>
      </w:r>
      <w:r>
        <w:rPr>
          <w:rFonts w:ascii="Arial Narrow" w:hAnsi="Arial Narrow"/>
          <w:sz w:val="16"/>
          <w:szCs w:val="16"/>
        </w:rPr>
        <w:t xml:space="preserve">ňuje obec; správne </w:t>
      </w:r>
      <w:r w:rsidRPr="004D4BE0">
        <w:rPr>
          <w:rFonts w:ascii="Arial Narrow" w:hAnsi="Arial Narrow"/>
          <w:sz w:val="16"/>
          <w:szCs w:val="16"/>
        </w:rPr>
        <w:t>označiť krížikom</w:t>
      </w:r>
    </w:p>
    <w:p w14:paraId="343D2F6C" w14:textId="40C3B62A" w:rsidR="002E48C0" w:rsidRDefault="002E48C0" w:rsidP="008B217B">
      <w:pPr>
        <w:spacing w:line="288" w:lineRule="auto"/>
        <w:jc w:val="both"/>
        <w:rPr>
          <w:rFonts w:ascii="Arial Narrow" w:hAnsi="Arial Narrow"/>
          <w:sz w:val="22"/>
          <w:szCs w:val="22"/>
        </w:rPr>
      </w:pPr>
    </w:p>
    <w:p w14:paraId="2F30486B" w14:textId="6A56FE92" w:rsidR="007C081D" w:rsidRDefault="007C081D" w:rsidP="008B217B">
      <w:pPr>
        <w:spacing w:line="288" w:lineRule="auto"/>
        <w:jc w:val="both"/>
        <w:rPr>
          <w:rFonts w:ascii="Arial Narrow" w:hAnsi="Arial Narrow"/>
          <w:sz w:val="22"/>
          <w:szCs w:val="22"/>
        </w:rPr>
      </w:pPr>
    </w:p>
    <w:p w14:paraId="26710EBE" w14:textId="77777777" w:rsidR="007C081D" w:rsidRPr="002E48C0" w:rsidRDefault="007C081D" w:rsidP="008B217B">
      <w:pPr>
        <w:spacing w:line="288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pPr w:leftFromText="141" w:rightFromText="141" w:vertAnchor="page" w:horzAnchor="margin" w:tblpY="2368"/>
        <w:tblW w:w="0" w:type="auto"/>
        <w:tblLook w:val="04A0" w:firstRow="1" w:lastRow="0" w:firstColumn="1" w:lastColumn="0" w:noHBand="0" w:noVBand="1"/>
      </w:tblPr>
      <w:tblGrid>
        <w:gridCol w:w="6091"/>
        <w:gridCol w:w="1541"/>
        <w:gridCol w:w="1430"/>
      </w:tblGrid>
      <w:tr w:rsidR="00B57FA3" w14:paraId="3A19BE9B" w14:textId="77777777" w:rsidTr="00B57FA3">
        <w:tc>
          <w:tcPr>
            <w:tcW w:w="6091" w:type="dxa"/>
            <w:tcBorders>
              <w:bottom w:val="single" w:sz="4" w:space="0" w:color="auto"/>
            </w:tcBorders>
            <w:shd w:val="pct10" w:color="auto" w:fill="auto"/>
          </w:tcPr>
          <w:p w14:paraId="3CCCF16D" w14:textId="5CBE3710" w:rsidR="0091688B" w:rsidRPr="0091688B" w:rsidRDefault="0091688B" w:rsidP="0091688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688B">
              <w:rPr>
                <w:rFonts w:ascii="Arial Narrow" w:hAnsi="Arial Narrow"/>
                <w:b/>
                <w:bCs/>
                <w:sz w:val="20"/>
                <w:szCs w:val="20"/>
              </w:rPr>
              <w:t>DRUH POVINNOSTI</w:t>
            </w:r>
            <w:r w:rsidR="002F0B2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VOČI SPRÁVCOVI ODVODU</w:t>
            </w:r>
          </w:p>
          <w:p w14:paraId="40A1E8E6" w14:textId="77777777" w:rsidR="0091688B" w:rsidRDefault="0091688B" w:rsidP="009168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(podľa zákona o hazardných hrách)</w:t>
            </w:r>
          </w:p>
          <w:p w14:paraId="39155EBA" w14:textId="62004D4A" w:rsidR="003C24CA" w:rsidRPr="0091688B" w:rsidRDefault="003C24CA" w:rsidP="009168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1" w:type="dxa"/>
            <w:shd w:val="pct10" w:color="auto" w:fill="auto"/>
          </w:tcPr>
          <w:p w14:paraId="0BD788CA" w14:textId="37259C23" w:rsidR="0091688B" w:rsidRDefault="003C24CA" w:rsidP="0091688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POVINNOSŤ </w:t>
            </w:r>
            <w:r w:rsidR="0091688B" w:rsidRPr="0091688B">
              <w:rPr>
                <w:rFonts w:ascii="Arial Narrow" w:hAnsi="Arial Narrow"/>
                <w:b/>
                <w:bCs/>
                <w:sz w:val="20"/>
                <w:szCs w:val="20"/>
              </w:rPr>
              <w:t>SPLNENÁ</w:t>
            </w:r>
            <w:r w:rsidR="004D4BE0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</w:p>
          <w:p w14:paraId="03DFD8BF" w14:textId="07F7C796" w:rsidR="00B57FA3" w:rsidRPr="00B57FA3" w:rsidRDefault="00B57FA3" w:rsidP="0091688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0" w:type="dxa"/>
            <w:shd w:val="pct10" w:color="auto" w:fill="auto"/>
          </w:tcPr>
          <w:p w14:paraId="7AAFFE28" w14:textId="38E3AD7A" w:rsidR="0091688B" w:rsidRDefault="003C24CA" w:rsidP="0091688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POVINNOSŤ </w:t>
            </w:r>
            <w:r w:rsidR="0091688B" w:rsidRPr="0091688B">
              <w:rPr>
                <w:rFonts w:ascii="Arial Narrow" w:hAnsi="Arial Narrow"/>
                <w:b/>
                <w:bCs/>
                <w:sz w:val="20"/>
                <w:szCs w:val="20"/>
              </w:rPr>
              <w:t>NESPLNENÁ</w:t>
            </w:r>
            <w:r w:rsidR="004D4BE0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</w:p>
          <w:p w14:paraId="3D8ABC54" w14:textId="569F44F7" w:rsidR="00B57FA3" w:rsidRPr="0091688B" w:rsidRDefault="00B57FA3" w:rsidP="0091688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57FA3" w14:paraId="10EDACA3" w14:textId="77777777" w:rsidTr="00E454A9">
        <w:tc>
          <w:tcPr>
            <w:tcW w:w="6091" w:type="dxa"/>
            <w:shd w:val="pct10" w:color="auto" w:fill="auto"/>
          </w:tcPr>
          <w:p w14:paraId="75CD9858" w14:textId="77777777" w:rsidR="003C24CA" w:rsidRDefault="002F0B22" w:rsidP="002F0B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uhradenie </w:t>
            </w:r>
            <w:r w:rsidR="0091688B" w:rsidRPr="0091688B">
              <w:rPr>
                <w:rFonts w:ascii="Arial Narrow" w:hAnsi="Arial Narrow"/>
                <w:sz w:val="20"/>
                <w:szCs w:val="20"/>
              </w:rPr>
              <w:t>odvod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91688B" w:rsidRPr="0091688B">
              <w:rPr>
                <w:rFonts w:ascii="Arial Narrow" w:hAnsi="Arial Narrow"/>
                <w:sz w:val="20"/>
                <w:szCs w:val="20"/>
              </w:rPr>
              <w:t xml:space="preserve"> do rozpočtu obce podľa § 71 ods. 1 zákona o hazardných hrách v lehotách podľa § 73 zákona o hazardných hrách </w:t>
            </w:r>
          </w:p>
          <w:p w14:paraId="327FA28A" w14:textId="7007C997" w:rsidR="002F0B22" w:rsidRPr="0091688B" w:rsidRDefault="002F0B22" w:rsidP="002F0B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58B5BC0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30" w:type="dxa"/>
            <w:vAlign w:val="center"/>
          </w:tcPr>
          <w:p w14:paraId="2E4BC9DD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57FA3" w14:paraId="0688B7CD" w14:textId="77777777" w:rsidTr="00E454A9">
        <w:tc>
          <w:tcPr>
            <w:tcW w:w="6091" w:type="dxa"/>
            <w:shd w:val="pct10" w:color="auto" w:fill="auto"/>
          </w:tcPr>
          <w:p w14:paraId="021ACBD4" w14:textId="77777777" w:rsidR="003C24CA" w:rsidRDefault="0091688B" w:rsidP="00756501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1688B">
              <w:rPr>
                <w:rFonts w:ascii="Arial Narrow" w:hAnsi="Arial Narrow" w:cstheme="minorHAnsi"/>
                <w:sz w:val="20"/>
                <w:szCs w:val="20"/>
              </w:rPr>
              <w:t>predlož</w:t>
            </w:r>
            <w:r w:rsidR="002F0B22">
              <w:rPr>
                <w:rFonts w:ascii="Arial Narrow" w:hAnsi="Arial Narrow" w:cstheme="minorHAnsi"/>
                <w:sz w:val="20"/>
                <w:szCs w:val="20"/>
              </w:rPr>
              <w:t>enie</w:t>
            </w:r>
            <w:r w:rsidRPr="0091688B">
              <w:rPr>
                <w:rFonts w:ascii="Arial Narrow" w:hAnsi="Arial Narrow" w:cstheme="minorHAnsi"/>
                <w:sz w:val="20"/>
                <w:szCs w:val="20"/>
              </w:rPr>
              <w:t xml:space="preserve"> vyúčtovania odvodov do rozpočtu obce v lehotách podľa § 73 </w:t>
            </w:r>
            <w:r w:rsidRPr="0091688B">
              <w:rPr>
                <w:rFonts w:ascii="Arial Narrow" w:hAnsi="Arial Narrow"/>
                <w:sz w:val="20"/>
                <w:szCs w:val="20"/>
              </w:rPr>
              <w:t>zákona o hazardných hrách</w:t>
            </w:r>
            <w:r w:rsidRPr="0091688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126ED34B" w14:textId="653A2142" w:rsidR="00756501" w:rsidRPr="0091688B" w:rsidRDefault="00756501" w:rsidP="007565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40AC9CBE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30" w:type="dxa"/>
            <w:vAlign w:val="center"/>
          </w:tcPr>
          <w:p w14:paraId="3905FD37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57FA3" w14:paraId="1FB3C5DD" w14:textId="77777777" w:rsidTr="00E454A9">
        <w:tc>
          <w:tcPr>
            <w:tcW w:w="6091" w:type="dxa"/>
            <w:shd w:val="pct10" w:color="auto" w:fill="auto"/>
          </w:tcPr>
          <w:p w14:paraId="18C1E99E" w14:textId="1F04A0CD" w:rsidR="0091688B" w:rsidRDefault="0091688B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8B">
              <w:rPr>
                <w:rFonts w:ascii="Arial Narrow" w:hAnsi="Arial Narrow" w:cstheme="minorHAnsi"/>
                <w:sz w:val="20"/>
                <w:szCs w:val="20"/>
              </w:rPr>
              <w:t>uhrad</w:t>
            </w:r>
            <w:r w:rsidR="00756501">
              <w:rPr>
                <w:rFonts w:ascii="Arial Narrow" w:hAnsi="Arial Narrow" w:cstheme="minorHAnsi"/>
                <w:sz w:val="20"/>
                <w:szCs w:val="20"/>
              </w:rPr>
              <w:t>enie</w:t>
            </w:r>
            <w:r w:rsidRPr="0091688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91688B">
              <w:rPr>
                <w:rFonts w:ascii="Arial Narrow" w:hAnsi="Arial Narrow"/>
                <w:sz w:val="20"/>
                <w:szCs w:val="20"/>
              </w:rPr>
              <w:t>úrok</w:t>
            </w:r>
            <w:r w:rsidR="00756501">
              <w:rPr>
                <w:rFonts w:ascii="Arial Narrow" w:hAnsi="Arial Narrow"/>
                <w:sz w:val="20"/>
                <w:szCs w:val="20"/>
              </w:rPr>
              <w:t>u</w:t>
            </w:r>
            <w:r w:rsidRPr="0091688B">
              <w:rPr>
                <w:rFonts w:ascii="Arial Narrow" w:hAnsi="Arial Narrow"/>
                <w:sz w:val="20"/>
                <w:szCs w:val="20"/>
              </w:rPr>
              <w:t xml:space="preserve"> z omeškania podľa § 94 ods. 1 zákona o hazardných hrách (</w:t>
            </w:r>
            <w:r w:rsidR="00756501">
              <w:rPr>
                <w:rFonts w:ascii="Arial Narrow" w:hAnsi="Arial Narrow"/>
                <w:sz w:val="20"/>
                <w:szCs w:val="20"/>
              </w:rPr>
              <w:t xml:space="preserve">ak úrok bol </w:t>
            </w:r>
            <w:r w:rsidRPr="0091688B">
              <w:rPr>
                <w:rFonts w:ascii="Arial Narrow" w:hAnsi="Arial Narrow"/>
                <w:sz w:val="20"/>
                <w:szCs w:val="20"/>
              </w:rPr>
              <w:t>uložený za oneskorenú úhradu odvodu)</w:t>
            </w:r>
          </w:p>
          <w:p w14:paraId="0811CA02" w14:textId="533E514D" w:rsidR="003C24CA" w:rsidRPr="0091688B" w:rsidRDefault="003C24CA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D7F73A9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30" w:type="dxa"/>
            <w:vAlign w:val="center"/>
          </w:tcPr>
          <w:p w14:paraId="0D84F86F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57FA3" w14:paraId="1DE942D7" w14:textId="77777777" w:rsidTr="00E454A9">
        <w:tc>
          <w:tcPr>
            <w:tcW w:w="6091" w:type="dxa"/>
            <w:shd w:val="pct10" w:color="auto" w:fill="auto"/>
          </w:tcPr>
          <w:p w14:paraId="4D65F9FF" w14:textId="3DFDE231" w:rsidR="0091688B" w:rsidRDefault="0091688B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8B">
              <w:rPr>
                <w:rFonts w:ascii="Arial Narrow" w:hAnsi="Arial Narrow"/>
                <w:sz w:val="20"/>
                <w:szCs w:val="20"/>
              </w:rPr>
              <w:t>uhrad</w:t>
            </w:r>
            <w:r w:rsidR="00756501">
              <w:rPr>
                <w:rFonts w:ascii="Arial Narrow" w:hAnsi="Arial Narrow"/>
                <w:sz w:val="20"/>
                <w:szCs w:val="20"/>
              </w:rPr>
              <w:t>enie</w:t>
            </w:r>
            <w:r w:rsidRPr="0091688B">
              <w:rPr>
                <w:rFonts w:ascii="Arial Narrow" w:hAnsi="Arial Narrow"/>
                <w:sz w:val="20"/>
                <w:szCs w:val="20"/>
              </w:rPr>
              <w:t xml:space="preserve"> právoplatne uložen</w:t>
            </w:r>
            <w:r w:rsidR="00756501">
              <w:rPr>
                <w:rFonts w:ascii="Arial Narrow" w:hAnsi="Arial Narrow"/>
                <w:sz w:val="20"/>
                <w:szCs w:val="20"/>
              </w:rPr>
              <w:t>ej</w:t>
            </w:r>
            <w:r w:rsidRPr="0091688B">
              <w:rPr>
                <w:rFonts w:ascii="Arial Narrow" w:hAnsi="Arial Narrow"/>
                <w:sz w:val="20"/>
                <w:szCs w:val="20"/>
              </w:rPr>
              <w:t xml:space="preserve"> pokut</w:t>
            </w:r>
            <w:r w:rsidR="00756501">
              <w:rPr>
                <w:rFonts w:ascii="Arial Narrow" w:hAnsi="Arial Narrow"/>
                <w:sz w:val="20"/>
                <w:szCs w:val="20"/>
              </w:rPr>
              <w:t>y</w:t>
            </w:r>
            <w:r w:rsidRPr="0091688B">
              <w:rPr>
                <w:rFonts w:ascii="Arial Narrow" w:hAnsi="Arial Narrow"/>
                <w:sz w:val="20"/>
                <w:szCs w:val="20"/>
              </w:rPr>
              <w:t xml:space="preserve"> podľa § 96 ods. 3 zákona o hazardných hrách (</w:t>
            </w:r>
            <w:r w:rsidR="00756501">
              <w:rPr>
                <w:rFonts w:ascii="Arial Narrow" w:hAnsi="Arial Narrow"/>
                <w:sz w:val="20"/>
                <w:szCs w:val="20"/>
              </w:rPr>
              <w:t xml:space="preserve">ak bola pokuta </w:t>
            </w:r>
            <w:r w:rsidRPr="0091688B">
              <w:rPr>
                <w:rFonts w:ascii="Arial Narrow" w:hAnsi="Arial Narrow"/>
                <w:sz w:val="20"/>
                <w:szCs w:val="20"/>
              </w:rPr>
              <w:t>uložen</w:t>
            </w:r>
            <w:r w:rsidR="00756501">
              <w:rPr>
                <w:rFonts w:ascii="Arial Narrow" w:hAnsi="Arial Narrow"/>
                <w:sz w:val="20"/>
                <w:szCs w:val="20"/>
              </w:rPr>
              <w:t>á</w:t>
            </w:r>
            <w:r w:rsidRPr="0091688B">
              <w:rPr>
                <w:rFonts w:ascii="Arial Narrow" w:hAnsi="Arial Narrow"/>
                <w:sz w:val="20"/>
                <w:szCs w:val="20"/>
              </w:rPr>
              <w:t xml:space="preserve"> za nepredloženie vyúčtovania odvodov v lehotách podľa § 73)</w:t>
            </w:r>
          </w:p>
          <w:p w14:paraId="60D2F458" w14:textId="622C026D" w:rsidR="003C24CA" w:rsidRPr="0091688B" w:rsidRDefault="003C24CA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17F4C351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30" w:type="dxa"/>
            <w:vAlign w:val="center"/>
          </w:tcPr>
          <w:p w14:paraId="23F5AAC2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57FA3" w14:paraId="0F72DA81" w14:textId="77777777" w:rsidTr="00E454A9">
        <w:tc>
          <w:tcPr>
            <w:tcW w:w="6091" w:type="dxa"/>
            <w:shd w:val="pct10" w:color="auto" w:fill="auto"/>
          </w:tcPr>
          <w:p w14:paraId="6589EFA5" w14:textId="12406DFA" w:rsidR="0091688B" w:rsidRDefault="0091688B" w:rsidP="0091688B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1688B">
              <w:rPr>
                <w:rFonts w:ascii="Arial Narrow" w:hAnsi="Arial Narrow"/>
                <w:sz w:val="20"/>
                <w:szCs w:val="20"/>
              </w:rPr>
              <w:t>uhrad</w:t>
            </w:r>
            <w:r w:rsidR="00756501">
              <w:rPr>
                <w:rFonts w:ascii="Arial Narrow" w:hAnsi="Arial Narrow"/>
                <w:sz w:val="20"/>
                <w:szCs w:val="20"/>
              </w:rPr>
              <w:t>enie</w:t>
            </w:r>
            <w:r w:rsidRPr="0091688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1688B">
              <w:rPr>
                <w:rFonts w:ascii="Arial Narrow" w:hAnsi="Arial Narrow" w:cstheme="minorHAnsi"/>
                <w:sz w:val="20"/>
                <w:szCs w:val="20"/>
              </w:rPr>
              <w:t>úrok</w:t>
            </w:r>
            <w:r w:rsidR="00756501">
              <w:rPr>
                <w:rFonts w:ascii="Arial Narrow" w:hAnsi="Arial Narrow" w:cstheme="minorHAnsi"/>
                <w:sz w:val="20"/>
                <w:szCs w:val="20"/>
              </w:rPr>
              <w:t>u</w:t>
            </w:r>
            <w:r w:rsidRPr="0091688B">
              <w:rPr>
                <w:rFonts w:ascii="Arial Narrow" w:hAnsi="Arial Narrow" w:cstheme="minorHAnsi"/>
                <w:sz w:val="20"/>
                <w:szCs w:val="20"/>
              </w:rPr>
              <w:t xml:space="preserve"> podľa Oznámenia Komisie o revízií spôsobu stanovenia referenčných a diskontných sadzieb za obdobie odkladu úhrady odvodu podľa zákona č. 67/2020 Z. z. o niektorých mimoriadnych opatreniach vo finančnej oblasti v súvislosti so šírením nebezpečnej nákazlivej ľudskej choroby COVID-19 v znení neskorších predpisov (tzv. „európsky úrok“)</w:t>
            </w:r>
          </w:p>
          <w:p w14:paraId="0CBE9DCB" w14:textId="5C3482C7" w:rsidR="003C24CA" w:rsidRPr="0091688B" w:rsidRDefault="003C24CA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07B82D52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30" w:type="dxa"/>
            <w:vAlign w:val="center"/>
          </w:tcPr>
          <w:p w14:paraId="3FAF5B96" w14:textId="77777777" w:rsidR="0091688B" w:rsidRDefault="0091688B" w:rsidP="00E454A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7C081D" w14:paraId="07148E8F" w14:textId="77777777" w:rsidTr="00521672">
        <w:tc>
          <w:tcPr>
            <w:tcW w:w="6091" w:type="dxa"/>
            <w:shd w:val="pct10" w:color="auto" w:fill="auto"/>
          </w:tcPr>
          <w:p w14:paraId="5BBC8059" w14:textId="424EC85E" w:rsidR="007C081D" w:rsidRPr="0091688B" w:rsidRDefault="007C081D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Kontrola vykonaná ku dňu:</w:t>
            </w:r>
          </w:p>
        </w:tc>
        <w:tc>
          <w:tcPr>
            <w:tcW w:w="2971" w:type="dxa"/>
            <w:gridSpan w:val="2"/>
            <w:vAlign w:val="center"/>
          </w:tcPr>
          <w:p w14:paraId="0B2E3785" w14:textId="0E9284A9" w:rsidR="007C081D" w:rsidRPr="007C081D" w:rsidRDefault="007C081D" w:rsidP="00E454A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C081D">
              <w:rPr>
                <w:rFonts w:ascii="Arial Narrow" w:hAnsi="Arial Narrow"/>
                <w:b/>
                <w:bCs/>
                <w:sz w:val="20"/>
                <w:szCs w:val="20"/>
                <w:highlight w:val="yellow"/>
              </w:rPr>
              <w:t>DD.MM.RRRR</w:t>
            </w:r>
          </w:p>
        </w:tc>
      </w:tr>
      <w:tr w:rsidR="007C081D" w14:paraId="7DE157BD" w14:textId="77777777" w:rsidTr="0073649A">
        <w:tc>
          <w:tcPr>
            <w:tcW w:w="6091" w:type="dxa"/>
            <w:shd w:val="pct10" w:color="auto" w:fill="auto"/>
          </w:tcPr>
          <w:p w14:paraId="4EBE2552" w14:textId="59ADFAA7" w:rsidR="007C081D" w:rsidRPr="0091688B" w:rsidRDefault="007C081D" w:rsidP="009168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Kontrolu vykonal(a) </w:t>
            </w:r>
            <w:r w:rsidRPr="007C081D">
              <w:rPr>
                <w:rFonts w:ascii="Arial Narrow" w:hAnsi="Arial Narrow"/>
                <w:i/>
                <w:iCs/>
                <w:sz w:val="18"/>
                <w:szCs w:val="18"/>
              </w:rPr>
              <w:t>/uvedie sa meno a priezvisko zamestnanca obce/:</w:t>
            </w:r>
            <w:r w:rsidRPr="007C081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7C4BAAB8" w14:textId="33EFD695" w:rsidR="007C081D" w:rsidRDefault="007C081D" w:rsidP="007C081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3F7A2A1D" w14:textId="2FF5E04F" w:rsidR="007C081D" w:rsidRPr="00E454A9" w:rsidRDefault="007C081D" w:rsidP="007C081D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E454A9">
        <w:rPr>
          <w:rFonts w:ascii="Arial Narrow" w:hAnsi="Arial Narrow"/>
          <w:sz w:val="22"/>
          <w:szCs w:val="22"/>
          <w:highlight w:val="yellow"/>
        </w:rPr>
        <w:t>..........................................</w:t>
      </w:r>
    </w:p>
    <w:p w14:paraId="4CAE671D" w14:textId="06AAFD83" w:rsidR="007C081D" w:rsidRPr="00E454A9" w:rsidRDefault="007C081D" w:rsidP="007C081D">
      <w:pPr>
        <w:pStyle w:val="Zkladntext0"/>
        <w:jc w:val="center"/>
        <w:rPr>
          <w:rFonts w:ascii="Arial Narrow" w:hAnsi="Arial Narrow"/>
          <w:sz w:val="22"/>
          <w:szCs w:val="22"/>
          <w:highlight w:val="yellow"/>
        </w:rPr>
      </w:pPr>
      <w:r w:rsidRPr="00E454A9">
        <w:rPr>
          <w:rFonts w:ascii="Arial Narrow" w:hAnsi="Arial Narrow"/>
          <w:sz w:val="22"/>
          <w:szCs w:val="22"/>
          <w:highlight w:val="yellow"/>
        </w:rPr>
        <w:t>(Titul, meno, priezvisko)</w:t>
      </w:r>
    </w:p>
    <w:p w14:paraId="59B68F70" w14:textId="68CC30A7" w:rsidR="007C081D" w:rsidRPr="00E454A9" w:rsidRDefault="007C081D" w:rsidP="007C081D">
      <w:pPr>
        <w:pStyle w:val="Zkladntext0"/>
        <w:jc w:val="center"/>
        <w:rPr>
          <w:rFonts w:ascii="Arial Narrow" w:hAnsi="Arial Narrow"/>
          <w:sz w:val="22"/>
          <w:szCs w:val="22"/>
        </w:rPr>
      </w:pPr>
      <w:r w:rsidRPr="00E454A9">
        <w:rPr>
          <w:rFonts w:ascii="Arial Narrow" w:hAnsi="Arial Narrow"/>
          <w:sz w:val="22"/>
          <w:szCs w:val="22"/>
          <w:highlight w:val="yellow"/>
        </w:rPr>
        <w:t>oprávnená osoba za obec</w:t>
      </w:r>
    </w:p>
    <w:p w14:paraId="4BA9959A" w14:textId="7C735AFE" w:rsidR="007C081D" w:rsidRPr="00E454A9" w:rsidRDefault="007C081D" w:rsidP="007C081D">
      <w:pPr>
        <w:ind w:firstLine="5655"/>
        <w:jc w:val="center"/>
        <w:textAlignment w:val="baseline"/>
        <w:rPr>
          <w:rFonts w:ascii="Arial Narrow" w:hAnsi="Arial Narrow" w:cs="Segoe UI"/>
          <w:sz w:val="22"/>
          <w:szCs w:val="22"/>
        </w:rPr>
      </w:pPr>
    </w:p>
    <w:p w14:paraId="1EBD6A57" w14:textId="77777777" w:rsidR="003A5744" w:rsidRPr="00BE74F5" w:rsidRDefault="003A5744" w:rsidP="00E454A9">
      <w:pPr>
        <w:ind w:firstLine="565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3A5744" w:rsidRPr="00BE74F5" w:rsidSect="00CF540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006A" w14:textId="77777777" w:rsidR="00094A68" w:rsidRDefault="00094A68" w:rsidP="00083280">
      <w:r>
        <w:separator/>
      </w:r>
    </w:p>
  </w:endnote>
  <w:endnote w:type="continuationSeparator" w:id="0">
    <w:p w14:paraId="67750521" w14:textId="77777777" w:rsidR="00094A68" w:rsidRDefault="00094A68" w:rsidP="00083280">
      <w:r>
        <w:continuationSeparator/>
      </w:r>
    </w:p>
  </w:endnote>
  <w:endnote w:type="continuationNotice" w:id="1">
    <w:p w14:paraId="72FD78A7" w14:textId="77777777" w:rsidR="00094A68" w:rsidRDefault="00094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A629" w14:textId="28FDC035" w:rsidR="00722A63" w:rsidRPr="00722A63" w:rsidRDefault="00000000" w:rsidP="00722A63">
    <w:pPr>
      <w:pStyle w:val="Pta"/>
      <w:pBdr>
        <w:top w:val="single" w:sz="4" w:space="1" w:color="auto"/>
      </w:pBdr>
      <w:tabs>
        <w:tab w:val="left" w:pos="4470"/>
      </w:tabs>
      <w:rPr>
        <w:rFonts w:ascii="Arial Narrow" w:hAnsi="Arial Narrow"/>
      </w:rPr>
    </w:pPr>
    <w:sdt>
      <w:sdtPr>
        <w:rPr>
          <w:rFonts w:ascii="Arial Narrow" w:hAnsi="Arial Narrow"/>
        </w:rPr>
        <w:id w:val="-1057095904"/>
        <w:docPartObj>
          <w:docPartGallery w:val="Page Numbers (Bottom of Page)"/>
          <w:docPartUnique/>
        </w:docPartObj>
      </w:sdtPr>
      <w:sdtContent>
        <w:r w:rsidR="00722A63">
          <w:rPr>
            <w:rFonts w:ascii="Arial Narrow" w:hAnsi="Arial Narrow"/>
            <w:sz w:val="22"/>
            <w:szCs w:val="22"/>
          </w:rPr>
          <w:t>Číslo:</w:t>
        </w:r>
        <w:r w:rsidR="00722A63" w:rsidRPr="005D44B0">
          <w:rPr>
            <w:rFonts w:ascii="Arial Narrow" w:hAnsi="Arial Narrow"/>
            <w:sz w:val="22"/>
            <w:szCs w:val="22"/>
          </w:rPr>
          <w:t xml:space="preserve"> </w:t>
        </w:r>
        <w:r w:rsidR="00722A63">
          <w:rPr>
            <w:rFonts w:ascii="Arial Narrow" w:hAnsi="Arial Narrow"/>
            <w:sz w:val="22"/>
            <w:szCs w:val="22"/>
          </w:rPr>
          <w:t>(číslo spisu</w:t>
        </w:r>
        <w:r w:rsidR="00322A8E">
          <w:rPr>
            <w:rFonts w:ascii="Arial Narrow" w:hAnsi="Arial Narrow"/>
            <w:sz w:val="22"/>
            <w:szCs w:val="22"/>
          </w:rPr>
          <w:t>, záznamu</w:t>
        </w:r>
        <w:r w:rsidR="00722A63">
          <w:rPr>
            <w:rFonts w:ascii="Arial Narrow" w:hAnsi="Arial Narrow"/>
            <w:sz w:val="22"/>
            <w:szCs w:val="22"/>
          </w:rPr>
          <w:t>)</w:t>
        </w:r>
        <w:r w:rsidR="00722A63">
          <w:rPr>
            <w:rFonts w:ascii="Arial Narrow" w:hAnsi="Arial Narrow"/>
          </w:rPr>
          <w:t xml:space="preserve"> </w:t>
        </w:r>
        <w:r w:rsidR="00722A63">
          <w:rPr>
            <w:rFonts w:ascii="Arial Narrow" w:hAnsi="Arial Narrow"/>
          </w:rPr>
          <w:tab/>
        </w:r>
        <w:r w:rsidR="00722A63">
          <w:rPr>
            <w:rFonts w:ascii="Arial Narrow" w:hAnsi="Arial Narrow"/>
          </w:rPr>
          <w:tab/>
        </w:r>
        <w:r w:rsidR="00722A63">
          <w:rPr>
            <w:rFonts w:ascii="Arial Narrow" w:hAnsi="Arial Narrow"/>
          </w:rPr>
          <w:tab/>
        </w:r>
        <w:r w:rsidR="00722A63" w:rsidRPr="00C03A6A">
          <w:rPr>
            <w:rFonts w:ascii="Arial Narrow" w:hAnsi="Arial Narrow"/>
          </w:rPr>
          <w:fldChar w:fldCharType="begin"/>
        </w:r>
        <w:r w:rsidR="00722A63" w:rsidRPr="00C03A6A">
          <w:rPr>
            <w:rFonts w:ascii="Arial Narrow" w:hAnsi="Arial Narrow"/>
          </w:rPr>
          <w:instrText>PAGE   \* MERGEFORMAT</w:instrText>
        </w:r>
        <w:r w:rsidR="00722A63" w:rsidRPr="00C03A6A">
          <w:rPr>
            <w:rFonts w:ascii="Arial Narrow" w:hAnsi="Arial Narrow"/>
          </w:rPr>
          <w:fldChar w:fldCharType="separate"/>
        </w:r>
        <w:r w:rsidR="00722A63">
          <w:rPr>
            <w:rFonts w:ascii="Arial Narrow" w:hAnsi="Arial Narrow"/>
            <w:noProof/>
          </w:rPr>
          <w:t>2</w:t>
        </w:r>
        <w:r w:rsidR="00722A63" w:rsidRPr="00C03A6A">
          <w:rPr>
            <w:rFonts w:ascii="Arial Narrow" w:hAnsi="Arial Narrow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FA40" w14:textId="69EF4EE5" w:rsidR="00164AEA" w:rsidRPr="00164AEA" w:rsidRDefault="00164AEA" w:rsidP="00164AEA">
    <w:pPr>
      <w:pStyle w:val="Pta"/>
      <w:rPr>
        <w:sz w:val="16"/>
        <w:szCs w:val="16"/>
      </w:rPr>
    </w:pPr>
    <w:r w:rsidRPr="00164AEA">
      <w:rPr>
        <w:sz w:val="16"/>
        <w:szCs w:val="16"/>
      </w:rPr>
      <w:t>*</w:t>
    </w:r>
    <w:proofErr w:type="spellStart"/>
    <w:r w:rsidRPr="00164AEA">
      <w:rPr>
        <w:sz w:val="16"/>
        <w:szCs w:val="16"/>
      </w:rPr>
      <w:t>Nehodiace</w:t>
    </w:r>
    <w:proofErr w:type="spellEnd"/>
    <w:r w:rsidRPr="00164AEA">
      <w:rPr>
        <w:sz w:val="16"/>
        <w:szCs w:val="16"/>
      </w:rPr>
      <w:t xml:space="preserve"> sa prečiarknuť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C9CE" w14:textId="77777777" w:rsidR="00094A68" w:rsidRDefault="00094A68" w:rsidP="00083280">
      <w:r>
        <w:separator/>
      </w:r>
    </w:p>
  </w:footnote>
  <w:footnote w:type="continuationSeparator" w:id="0">
    <w:p w14:paraId="084CDC9A" w14:textId="77777777" w:rsidR="00094A68" w:rsidRDefault="00094A68" w:rsidP="00083280">
      <w:r>
        <w:continuationSeparator/>
      </w:r>
    </w:p>
  </w:footnote>
  <w:footnote w:type="continuationNotice" w:id="1">
    <w:p w14:paraId="304806EE" w14:textId="77777777" w:rsidR="00094A68" w:rsidRDefault="00094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FD24" w14:textId="5378097F" w:rsidR="008C1F80" w:rsidRPr="00E454A9" w:rsidRDefault="006C1B74" w:rsidP="008C1F80">
    <w:pPr>
      <w:pStyle w:val="Hlavika"/>
      <w:ind w:left="-567"/>
      <w:rPr>
        <w:rFonts w:ascii="Arial Narrow" w:hAnsi="Arial Narrow"/>
        <w:sz w:val="22"/>
        <w:szCs w:val="22"/>
      </w:rPr>
    </w:pPr>
    <w:r w:rsidRPr="00E454A9">
      <w:rPr>
        <w:rFonts w:ascii="Arial Narrow" w:hAnsi="Arial Narrow"/>
        <w:noProof/>
        <w:sz w:val="22"/>
        <w:szCs w:val="22"/>
        <w:highlight w:val="yellow"/>
      </w:rPr>
      <w:t>Obec/mesto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93E2B"/>
    <w:multiLevelType w:val="hybridMultilevel"/>
    <w:tmpl w:val="50C85B1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4B31"/>
    <w:multiLevelType w:val="hybridMultilevel"/>
    <w:tmpl w:val="2A58DC20"/>
    <w:lvl w:ilvl="0" w:tplc="3782C122">
      <w:start w:val="1"/>
      <w:numFmt w:val="decimal"/>
      <w:lvlText w:val="%1."/>
      <w:lvlJc w:val="left"/>
      <w:pPr>
        <w:ind w:left="1050" w:hanging="360"/>
      </w:pPr>
      <w:rPr>
        <w:rFonts w:ascii="Arial Narrow" w:eastAsiaTheme="minorHAnsi" w:hAnsi="Arial Narrow" w:cstheme="minorHAnsi"/>
      </w:rPr>
    </w:lvl>
    <w:lvl w:ilvl="1" w:tplc="041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6D396A75"/>
    <w:multiLevelType w:val="hybridMultilevel"/>
    <w:tmpl w:val="558E8588"/>
    <w:lvl w:ilvl="0" w:tplc="731441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2BDA"/>
    <w:multiLevelType w:val="hybridMultilevel"/>
    <w:tmpl w:val="25BE5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A3C1A"/>
    <w:multiLevelType w:val="hybridMultilevel"/>
    <w:tmpl w:val="5470BE20"/>
    <w:lvl w:ilvl="0" w:tplc="97F41228">
      <w:start w:val="1"/>
      <w:numFmt w:val="decimal"/>
      <w:lvlText w:val="%1)"/>
      <w:lvlJc w:val="left"/>
      <w:pPr>
        <w:ind w:left="780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2616081">
    <w:abstractNumId w:val="3"/>
  </w:num>
  <w:num w:numId="2" w16cid:durableId="1816337842">
    <w:abstractNumId w:val="4"/>
  </w:num>
  <w:num w:numId="3" w16cid:durableId="72749775">
    <w:abstractNumId w:val="1"/>
  </w:num>
  <w:num w:numId="4" w16cid:durableId="1697147978">
    <w:abstractNumId w:val="0"/>
  </w:num>
  <w:num w:numId="5" w16cid:durableId="17770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5C"/>
    <w:rsid w:val="00010465"/>
    <w:rsid w:val="00010E5F"/>
    <w:rsid w:val="00020058"/>
    <w:rsid w:val="00042547"/>
    <w:rsid w:val="00042CB7"/>
    <w:rsid w:val="00043C0B"/>
    <w:rsid w:val="0008270E"/>
    <w:rsid w:val="00083280"/>
    <w:rsid w:val="00094A68"/>
    <w:rsid w:val="000963B4"/>
    <w:rsid w:val="000A5FD9"/>
    <w:rsid w:val="000D5895"/>
    <w:rsid w:val="000E4797"/>
    <w:rsid w:val="00102A1F"/>
    <w:rsid w:val="00134B77"/>
    <w:rsid w:val="00137A13"/>
    <w:rsid w:val="00143172"/>
    <w:rsid w:val="001440AC"/>
    <w:rsid w:val="00153B6E"/>
    <w:rsid w:val="00153E28"/>
    <w:rsid w:val="00154245"/>
    <w:rsid w:val="0015645E"/>
    <w:rsid w:val="001565F9"/>
    <w:rsid w:val="00164AEA"/>
    <w:rsid w:val="00166D98"/>
    <w:rsid w:val="00172397"/>
    <w:rsid w:val="00181004"/>
    <w:rsid w:val="00194D13"/>
    <w:rsid w:val="001962DC"/>
    <w:rsid w:val="001D730F"/>
    <w:rsid w:val="001F7EAD"/>
    <w:rsid w:val="002045A2"/>
    <w:rsid w:val="00204CFE"/>
    <w:rsid w:val="00217B1D"/>
    <w:rsid w:val="002272A5"/>
    <w:rsid w:val="00241334"/>
    <w:rsid w:val="0024639F"/>
    <w:rsid w:val="002471AF"/>
    <w:rsid w:val="00272E30"/>
    <w:rsid w:val="00277A18"/>
    <w:rsid w:val="002A18B6"/>
    <w:rsid w:val="002A570B"/>
    <w:rsid w:val="002A7816"/>
    <w:rsid w:val="002D6FB9"/>
    <w:rsid w:val="002E48C0"/>
    <w:rsid w:val="002F0B22"/>
    <w:rsid w:val="00316DDD"/>
    <w:rsid w:val="0032284B"/>
    <w:rsid w:val="00322A8E"/>
    <w:rsid w:val="00332175"/>
    <w:rsid w:val="003534BC"/>
    <w:rsid w:val="00373C53"/>
    <w:rsid w:val="00381D20"/>
    <w:rsid w:val="00386D06"/>
    <w:rsid w:val="003A5744"/>
    <w:rsid w:val="003C051B"/>
    <w:rsid w:val="003C24CA"/>
    <w:rsid w:val="003F0888"/>
    <w:rsid w:val="00406130"/>
    <w:rsid w:val="0042275C"/>
    <w:rsid w:val="004419EA"/>
    <w:rsid w:val="00456F79"/>
    <w:rsid w:val="00464FC6"/>
    <w:rsid w:val="004850C7"/>
    <w:rsid w:val="00494F77"/>
    <w:rsid w:val="004C3792"/>
    <w:rsid w:val="004D4BE0"/>
    <w:rsid w:val="00533781"/>
    <w:rsid w:val="00561F6E"/>
    <w:rsid w:val="005778B6"/>
    <w:rsid w:val="00580861"/>
    <w:rsid w:val="005865D5"/>
    <w:rsid w:val="0059619C"/>
    <w:rsid w:val="005B549F"/>
    <w:rsid w:val="00657101"/>
    <w:rsid w:val="00667CC4"/>
    <w:rsid w:val="00670365"/>
    <w:rsid w:val="00677961"/>
    <w:rsid w:val="006834BF"/>
    <w:rsid w:val="00684B50"/>
    <w:rsid w:val="00691284"/>
    <w:rsid w:val="00692FB3"/>
    <w:rsid w:val="006A18EF"/>
    <w:rsid w:val="006B1368"/>
    <w:rsid w:val="006C1B74"/>
    <w:rsid w:val="006F27F7"/>
    <w:rsid w:val="00716231"/>
    <w:rsid w:val="00722A63"/>
    <w:rsid w:val="007262E2"/>
    <w:rsid w:val="00735E1F"/>
    <w:rsid w:val="0074467A"/>
    <w:rsid w:val="00756501"/>
    <w:rsid w:val="007829D0"/>
    <w:rsid w:val="00783B51"/>
    <w:rsid w:val="00785777"/>
    <w:rsid w:val="0079384B"/>
    <w:rsid w:val="007B7B98"/>
    <w:rsid w:val="007C081D"/>
    <w:rsid w:val="007E2017"/>
    <w:rsid w:val="007F43BB"/>
    <w:rsid w:val="007F49EF"/>
    <w:rsid w:val="008151A7"/>
    <w:rsid w:val="00816A26"/>
    <w:rsid w:val="00863190"/>
    <w:rsid w:val="0089310E"/>
    <w:rsid w:val="008A1CE4"/>
    <w:rsid w:val="008A4710"/>
    <w:rsid w:val="008A6ADB"/>
    <w:rsid w:val="008B217B"/>
    <w:rsid w:val="008C1E7B"/>
    <w:rsid w:val="008C1F80"/>
    <w:rsid w:val="008E1C7F"/>
    <w:rsid w:val="008E4F30"/>
    <w:rsid w:val="008F14B6"/>
    <w:rsid w:val="0090058A"/>
    <w:rsid w:val="00905190"/>
    <w:rsid w:val="00910979"/>
    <w:rsid w:val="0091688B"/>
    <w:rsid w:val="00926A12"/>
    <w:rsid w:val="00935B35"/>
    <w:rsid w:val="00946D3C"/>
    <w:rsid w:val="00952A96"/>
    <w:rsid w:val="009738FF"/>
    <w:rsid w:val="009B5E03"/>
    <w:rsid w:val="009E2408"/>
    <w:rsid w:val="009E5A3A"/>
    <w:rsid w:val="009E7B0A"/>
    <w:rsid w:val="00A05CA6"/>
    <w:rsid w:val="00A06679"/>
    <w:rsid w:val="00A328B5"/>
    <w:rsid w:val="00A6217D"/>
    <w:rsid w:val="00A8507D"/>
    <w:rsid w:val="00A856F4"/>
    <w:rsid w:val="00A90AD3"/>
    <w:rsid w:val="00AA4D3A"/>
    <w:rsid w:val="00AA7B86"/>
    <w:rsid w:val="00AC7613"/>
    <w:rsid w:val="00AD2117"/>
    <w:rsid w:val="00AE2EDA"/>
    <w:rsid w:val="00AF6EB1"/>
    <w:rsid w:val="00B57FA3"/>
    <w:rsid w:val="00B66866"/>
    <w:rsid w:val="00B716C3"/>
    <w:rsid w:val="00BE74F5"/>
    <w:rsid w:val="00C200E7"/>
    <w:rsid w:val="00C20FBB"/>
    <w:rsid w:val="00C2712B"/>
    <w:rsid w:val="00C3539D"/>
    <w:rsid w:val="00C4582D"/>
    <w:rsid w:val="00C72706"/>
    <w:rsid w:val="00CA0F24"/>
    <w:rsid w:val="00CA35C8"/>
    <w:rsid w:val="00CC3C54"/>
    <w:rsid w:val="00CE58B6"/>
    <w:rsid w:val="00CF5400"/>
    <w:rsid w:val="00D569C1"/>
    <w:rsid w:val="00D7058D"/>
    <w:rsid w:val="00D70808"/>
    <w:rsid w:val="00D715D2"/>
    <w:rsid w:val="00D817B0"/>
    <w:rsid w:val="00DC6DF5"/>
    <w:rsid w:val="00DE13B1"/>
    <w:rsid w:val="00DF0088"/>
    <w:rsid w:val="00E00379"/>
    <w:rsid w:val="00E21324"/>
    <w:rsid w:val="00E44F14"/>
    <w:rsid w:val="00E454A9"/>
    <w:rsid w:val="00E5659B"/>
    <w:rsid w:val="00E74E9F"/>
    <w:rsid w:val="00E90F8B"/>
    <w:rsid w:val="00EA0A51"/>
    <w:rsid w:val="00EE419C"/>
    <w:rsid w:val="00EE68C0"/>
    <w:rsid w:val="00EF4E0F"/>
    <w:rsid w:val="00F15ED8"/>
    <w:rsid w:val="00F33EBC"/>
    <w:rsid w:val="00F35866"/>
    <w:rsid w:val="00F44332"/>
    <w:rsid w:val="00F8219B"/>
    <w:rsid w:val="00FA1C1B"/>
    <w:rsid w:val="00FA3FC7"/>
    <w:rsid w:val="00FA7A31"/>
    <w:rsid w:val="00FB49AA"/>
    <w:rsid w:val="00FD36CB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7B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F540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80"/>
  </w:style>
  <w:style w:type="paragraph" w:styleId="Pta">
    <w:name w:val="footer"/>
    <w:basedOn w:val="Normlny"/>
    <w:link w:val="Pt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80"/>
  </w:style>
  <w:style w:type="character" w:styleId="Hypertextovprepojenie">
    <w:name w:val="Hyperlink"/>
    <w:basedOn w:val="Predvolenpsmoodseku"/>
    <w:uiPriority w:val="99"/>
    <w:unhideWhenUsed/>
    <w:rsid w:val="00083280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F54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rsid w:val="00CF540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54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F54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40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7E2017"/>
    <w:pPr>
      <w:spacing w:after="120"/>
    </w:pPr>
    <w:rPr>
      <w:rFonts w:eastAsia="Calibri"/>
      <w:szCs w:val="20"/>
    </w:rPr>
  </w:style>
  <w:style w:type="character" w:customStyle="1" w:styleId="ZkladntextChar">
    <w:name w:val="Základný text Char"/>
    <w:basedOn w:val="Predvolenpsmoodseku"/>
    <w:link w:val="Zkladntext"/>
    <w:rsid w:val="007E2017"/>
    <w:rPr>
      <w:rFonts w:ascii="Times New Roman" w:eastAsia="Calibri" w:hAnsi="Times New Roman" w:cs="Times New Roman"/>
      <w:sz w:val="24"/>
      <w:szCs w:val="20"/>
      <w:lang w:eastAsia="sk-SK"/>
    </w:rPr>
  </w:style>
  <w:style w:type="paragraph" w:customStyle="1" w:styleId="paragraph">
    <w:name w:val="paragraph"/>
    <w:basedOn w:val="Normlny"/>
    <w:rsid w:val="0015645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5645E"/>
  </w:style>
  <w:style w:type="character" w:customStyle="1" w:styleId="eop">
    <w:name w:val="eop"/>
    <w:basedOn w:val="Predvolenpsmoodseku"/>
    <w:rsid w:val="0015645E"/>
  </w:style>
  <w:style w:type="character" w:customStyle="1" w:styleId="spellingerror">
    <w:name w:val="spellingerror"/>
    <w:basedOn w:val="Predvolenpsmoodseku"/>
    <w:rsid w:val="0015645E"/>
  </w:style>
  <w:style w:type="character" w:customStyle="1" w:styleId="bcx0">
    <w:name w:val="bcx0"/>
    <w:basedOn w:val="Predvolenpsmoodseku"/>
    <w:rsid w:val="00102A1F"/>
  </w:style>
  <w:style w:type="paragraph" w:customStyle="1" w:styleId="Zkladntext0">
    <w:name w:val="Základní text"/>
    <w:rsid w:val="004227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kladntext1">
    <w:name w:val="Základní text1"/>
    <w:rsid w:val="004227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F1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15ED8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61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61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3A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Rozhodnutie - Úrok z omeškania za oneskorenú úhradu odvodu do rozpočtu obce" edit="true"/>
    <f:field ref="objsubject" par="" text="" edit="true"/>
    <f:field ref="objcreatedby" par="" text="Trudmanová, Natália, Mgr."/>
    <f:field ref="objcreatedat" par="" date="2022-10-13T08:00:27" text="13.10.2022 8:00:27"/>
    <f:field ref="objchangedby" par="" text="Trudmanová, Natália, Mgr."/>
    <f:field ref="objmodifiedat" par="" date="2022-10-13T08:02:21" text="13.10.2022 8:02:21"/>
    <f:field ref="doc_FSCFOLIO_1_1001_FieldDocumentNumber" par="" text=""/>
    <f:field ref="doc_FSCFOLIO_1_1001_FieldSubject" par="" text="" edit="true"/>
    <f:field ref="FSCFOLIO_1_1001_FieldCurrentUser" par="" text="Mgr. Martin Bohoš"/>
    <f:field ref="CCAPRECONFIG_15_1001_Objektname" par="" text="Rozhodnutie - Úrok z omeškania za oneskorenú úhradu odvodu do rozpočtu obc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83B8482-A381-494A-8913-9C08B6CB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2023-05-24T11:16:00Z</dcterms:created>
  <dcterms:modified xsi:type="dcterms:W3CDTF">2023-05-24T11:16:00Z</dcterms:modified>
</cp:coreProperties>
</file>